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2" w:rsidRDefault="00752A42">
      <w:r>
        <w:t>Caris</w:t>
      </w:r>
      <w:r w:rsidR="007D2E08">
        <w:t>simi,</w:t>
      </w:r>
    </w:p>
    <w:p w:rsidR="00AF425F" w:rsidRDefault="00752A42" w:rsidP="00F31A43">
      <w:pPr>
        <w:jc w:val="both"/>
      </w:pPr>
      <w:r>
        <w:t xml:space="preserve">oggi 2 aprile 2016 nell’anno del </w:t>
      </w:r>
      <w:proofErr w:type="spellStart"/>
      <w:r>
        <w:t>VI</w:t>
      </w:r>
      <w:proofErr w:type="spellEnd"/>
      <w:r>
        <w:t xml:space="preserve"> centenario</w:t>
      </w:r>
      <w:r w:rsidR="005362ED">
        <w:t xml:space="preserve"> della nascita del nostro F</w:t>
      </w:r>
      <w:r>
        <w:t xml:space="preserve">ondatore,vogliamo iniziare un percorso con voi </w:t>
      </w:r>
      <w:proofErr w:type="spellStart"/>
      <w:r>
        <w:t>aspirandi</w:t>
      </w:r>
      <w:proofErr w:type="spellEnd"/>
      <w:r>
        <w:t xml:space="preserve"> e novizi della nostra famiglia del TOM.</w:t>
      </w:r>
    </w:p>
    <w:p w:rsidR="00752A42" w:rsidRDefault="00752A42">
      <w:r>
        <w:t>Lo iniziamo con questo momento di preghiera nell’ottava di Pasqua e nel giorno della nascita al cielo di San Francesco, e nel luogo a Lui molto caro Paterno</w:t>
      </w:r>
      <w:r w:rsidR="005362ED">
        <w:t>,</w:t>
      </w:r>
      <w:r>
        <w:t xml:space="preserve"> secondo convento da Lui costruito dopo Paola.</w:t>
      </w:r>
    </w:p>
    <w:p w:rsidR="00752A42" w:rsidRDefault="00752A42">
      <w:r>
        <w:t>Nell’ultimo congresso Provinciale abbiamo dato molta importanza alla formazione iniziale del TOM, formazione che getta le basi del cammino che si intraprenderà al momento dell’</w:t>
      </w:r>
      <w:proofErr w:type="spellStart"/>
      <w:r>
        <w:t>ammisione</w:t>
      </w:r>
      <w:proofErr w:type="spellEnd"/>
      <w:r>
        <w:t xml:space="preserve"> e della professione.</w:t>
      </w:r>
    </w:p>
    <w:p w:rsidR="00752A42" w:rsidRDefault="007D2E08">
      <w:r>
        <w:t xml:space="preserve">Formazione iniziale che nel </w:t>
      </w:r>
      <w:r w:rsidR="00752A42">
        <w:t>pro</w:t>
      </w:r>
      <w:r>
        <w:t>s</w:t>
      </w:r>
      <w:r w:rsidR="00752A42">
        <w:t xml:space="preserve">simo anno-sociale verrà strutturata </w:t>
      </w:r>
      <w:r>
        <w:t>e diffusa in modo capillare nelle fraternità.</w:t>
      </w:r>
    </w:p>
    <w:p w:rsidR="007D2E08" w:rsidRDefault="007D2E08">
      <w:r>
        <w:t>L’incontro di oggi con vo</w:t>
      </w:r>
      <w:r w:rsidR="005362ED">
        <w:t>,</w:t>
      </w:r>
      <w:r>
        <w:t>i l’abbiamo voluto</w:t>
      </w:r>
      <w:r w:rsidR="005362ED">
        <w:t>,</w:t>
      </w:r>
      <w:r>
        <w:t xml:space="preserve"> innanzi tutto</w:t>
      </w:r>
      <w:r w:rsidR="005362ED">
        <w:t xml:space="preserve">, </w:t>
      </w:r>
      <w:r>
        <w:t xml:space="preserve"> per farvi conoscere la realtà della provincia, anche se oggi ci sono delle assenze in quanto in molte comunità si festeggia questo giorno solennemente, ma importante è iniziare.</w:t>
      </w:r>
    </w:p>
    <w:p w:rsidR="007D2E08" w:rsidRDefault="007D2E08">
      <w:r>
        <w:t>Mi auguro ,che soprattutto ai novizi, sia stato ben spiegato che le fraternità locali sono inserite in una realtà</w:t>
      </w:r>
      <w:r w:rsidR="00F31A43">
        <w:t xml:space="preserve"> più grande che è la Provincia, e insieme fanno parte del TOM Nazionale.</w:t>
      </w:r>
    </w:p>
    <w:p w:rsidR="00F31A43" w:rsidRDefault="00F31A43">
      <w:r>
        <w:t xml:space="preserve">Quindi siamo una grande famiglia e come tale </w:t>
      </w:r>
      <w:r w:rsidR="00BA1BE5">
        <w:t>dobbiamo far nascere in noi prima di tutto il desiderio di incontrarci, dall’incontro nasce poi : la conoscenza reciproca, la progettazione comune, lo scambio di idee, l’arricchimento personale.</w:t>
      </w:r>
    </w:p>
    <w:p w:rsidR="008E205D" w:rsidRDefault="008E205D">
      <w:r>
        <w:t>Incontri provinciali, che si riducono per vari motivi</w:t>
      </w:r>
      <w:r w:rsidR="005362ED">
        <w:t xml:space="preserve"> a 5 -6 in un anno quindi concretizzabili  e frequentabili sicuramente.</w:t>
      </w:r>
    </w:p>
    <w:p w:rsidR="00BA1BE5" w:rsidRDefault="00BA1BE5">
      <w:r>
        <w:t>Il periodo dell’</w:t>
      </w:r>
      <w:proofErr w:type="spellStart"/>
      <w:r>
        <w:t>aspirandato</w:t>
      </w:r>
      <w:proofErr w:type="spellEnd"/>
      <w:r>
        <w:t xml:space="preserve"> e del noviziato è  stato pensato per una conoscenza del candidato da parte della fraternità e viceversa della fraternità da parte del candidato, tutto questo può sembrare scontato ma non è così ,o almeno l’esperienza  ci fa pensare che alcuni punti fondamentali non sono stati chiari.</w:t>
      </w:r>
    </w:p>
    <w:p w:rsidR="000E39A1" w:rsidRDefault="000E39A1">
      <w:r>
        <w:t xml:space="preserve">An che perché ,a mio avviso il periodo di </w:t>
      </w:r>
      <w:proofErr w:type="spellStart"/>
      <w:r>
        <w:t>aspirandato</w:t>
      </w:r>
      <w:proofErr w:type="spellEnd"/>
      <w:r>
        <w:t xml:space="preserve"> e di noviziato non è abbastanza sufficiente,per pot</w:t>
      </w:r>
      <w:r w:rsidR="008E205D">
        <w:t>er conoscere la realtà del TOM , le costituzioni parla</w:t>
      </w:r>
      <w:r w:rsidR="0068137C">
        <w:t>no di “almeno sei mesi per l’</w:t>
      </w:r>
      <w:proofErr w:type="spellStart"/>
      <w:r w:rsidR="0068137C">
        <w:t>aspi</w:t>
      </w:r>
      <w:r w:rsidR="008E205D">
        <w:t>irandato</w:t>
      </w:r>
      <w:proofErr w:type="spellEnd"/>
      <w:r w:rsidR="008E205D">
        <w:t xml:space="preserve"> e almeno un anno per il noviziato” ciò significa che tranquillamente si </w:t>
      </w:r>
      <w:r w:rsidR="0068137C">
        <w:t>può andare oltre questo periodo, perché  molto importante per  la propria vocazione per un’adesione consapevole e coerente al Tom.</w:t>
      </w:r>
    </w:p>
    <w:p w:rsidR="008E205D" w:rsidRDefault="008E205D">
      <w:r>
        <w:t>Nel ringraziarvi per aver accolto l’</w:t>
      </w:r>
      <w:r w:rsidR="005362ED">
        <w:t>invito   vi diam</w:t>
      </w:r>
      <w:r>
        <w:t>o appuntamento per un incontro prima dell’ammissione e professione che concorderemo con i presidenti e delegati alla formazione.</w:t>
      </w:r>
    </w:p>
    <w:p w:rsidR="000E39A1" w:rsidRDefault="000E39A1"/>
    <w:p w:rsidR="00F31A43" w:rsidRDefault="00F31A43"/>
    <w:p w:rsidR="007D2E08" w:rsidRDefault="007D2E08"/>
    <w:p w:rsidR="00752A42" w:rsidRDefault="00752A42"/>
    <w:sectPr w:rsidR="00752A42" w:rsidSect="00AF4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52A42"/>
    <w:rsid w:val="000E39A1"/>
    <w:rsid w:val="00134F25"/>
    <w:rsid w:val="002470E2"/>
    <w:rsid w:val="002654B1"/>
    <w:rsid w:val="005362ED"/>
    <w:rsid w:val="0068137C"/>
    <w:rsid w:val="00752A42"/>
    <w:rsid w:val="007D2E08"/>
    <w:rsid w:val="007F7E12"/>
    <w:rsid w:val="008E205D"/>
    <w:rsid w:val="00AF425F"/>
    <w:rsid w:val="00BA1BE5"/>
    <w:rsid w:val="00F3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2016-04-02T06:18:00Z</dcterms:created>
  <dcterms:modified xsi:type="dcterms:W3CDTF">2016-04-02T07:50:00Z</dcterms:modified>
</cp:coreProperties>
</file>