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7" w:rsidRDefault="00BC5C67">
      <w:r w:rsidRPr="00BC5C67">
        <w:rPr>
          <w:noProof/>
          <w:lang w:eastAsia="it-IT"/>
        </w:rPr>
        <w:drawing>
          <wp:inline distT="0" distB="0" distL="0" distR="0">
            <wp:extent cx="1285240" cy="1285240"/>
            <wp:effectExtent l="19050" t="0" r="0" b="0"/>
            <wp:docPr id="3" name="Immagine 2" descr="15036584_1212424105490238_8071670100874633022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36584_1212424105490238_8071670100874633022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C5C67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343025"/>
            <wp:effectExtent l="19050" t="0" r="9525" b="0"/>
            <wp:wrapSquare wrapText="bothSides"/>
            <wp:docPr id="2" name="Immagine 1" descr="C:\Users\Seven\Desktop\seicentenario-600x600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even\Desktop\seicentenario-600x6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Ai Presidenti di Fraternità  </w:t>
      </w:r>
    </w:p>
    <w:p w:rsidR="00BC5C67" w:rsidRDefault="00BC5C67">
      <w:r>
        <w:t xml:space="preserve">                                                                                                                        Ai Delegati alla Formazione</w:t>
      </w:r>
    </w:p>
    <w:p w:rsidR="00BC5C67" w:rsidRDefault="00BC5C67">
      <w:r>
        <w:t xml:space="preserve">                                                                                                     </w:t>
      </w:r>
      <w:r w:rsidR="00ED2619">
        <w:t xml:space="preserve">                   Ai Padri Assis</w:t>
      </w:r>
      <w:r>
        <w:t xml:space="preserve">tenti           </w:t>
      </w:r>
    </w:p>
    <w:p w:rsidR="00BC5C67" w:rsidRDefault="00BC5C67" w:rsidP="0032648C">
      <w:pPr>
        <w:jc w:val="both"/>
      </w:pPr>
      <w:r>
        <w:t>Carissimi,</w:t>
      </w:r>
    </w:p>
    <w:p w:rsidR="00591875" w:rsidRDefault="00BC5C67" w:rsidP="0032648C">
      <w:pPr>
        <w:jc w:val="both"/>
      </w:pPr>
      <w:r>
        <w:t>è trascorso un anno dall’</w:t>
      </w:r>
      <w:r w:rsidR="00270DF3">
        <w:t>ultimo Congresso Provinciale, che aveva come fine</w:t>
      </w:r>
      <w:r w:rsidR="00DA6630">
        <w:t>,</w:t>
      </w:r>
      <w:r w:rsidR="00270DF3">
        <w:t xml:space="preserve"> il prestare maggiore attenzione alla formazione iniziale</w:t>
      </w:r>
      <w:r w:rsidR="00DA6630">
        <w:t xml:space="preserve">, </w:t>
      </w:r>
      <w:r w:rsidR="00270DF3">
        <w:t xml:space="preserve">essendoci resi conto che la </w:t>
      </w:r>
      <w:r w:rsidR="002B4463">
        <w:t>stessa è svolta spesso con tanta</w:t>
      </w:r>
      <w:r w:rsidR="00270DF3">
        <w:t xml:space="preserve"> superficialità e approssimazione,</w:t>
      </w:r>
      <w:r w:rsidR="00591875">
        <w:t xml:space="preserve"> e priva di un chiaro e necessario orientamento vocazionale,</w:t>
      </w:r>
      <w:r w:rsidR="00270DF3">
        <w:t xml:space="preserve"> cosa non più </w:t>
      </w:r>
      <w:r w:rsidR="00591875">
        <w:t>ammissibile.</w:t>
      </w:r>
    </w:p>
    <w:p w:rsidR="00591875" w:rsidRDefault="00591875" w:rsidP="0032648C">
      <w:pPr>
        <w:jc w:val="both"/>
      </w:pPr>
      <w:r>
        <w:t xml:space="preserve">Sicuramente stiamo camminando, lasciandoci alle spalle il </w:t>
      </w:r>
      <w:proofErr w:type="spellStart"/>
      <w:r>
        <w:t>devozionismo</w:t>
      </w:r>
      <w:proofErr w:type="spellEnd"/>
      <w:r>
        <w:t xml:space="preserve"> che era molto diffuso.</w:t>
      </w:r>
    </w:p>
    <w:p w:rsidR="00591875" w:rsidRDefault="00591875" w:rsidP="0032648C">
      <w:pPr>
        <w:jc w:val="both"/>
      </w:pPr>
      <w:r>
        <w:t>Se vogliamo che il Tom sia al passo con i tempi, se vogliamo che il Tom progredisca di “bene in meglio”, dobbiamo necessariamente rivedere la formazione iniziale</w:t>
      </w:r>
      <w:r w:rsidR="0078027E">
        <w:t>,</w:t>
      </w:r>
      <w:r>
        <w:t xml:space="preserve"> strutturarla e orientarla meglio.</w:t>
      </w:r>
      <w:r w:rsidR="00BC5C67">
        <w:t xml:space="preserve">   </w:t>
      </w:r>
    </w:p>
    <w:p w:rsidR="00BE25E5" w:rsidRDefault="00DA6630" w:rsidP="0032648C">
      <w:pPr>
        <w:jc w:val="both"/>
      </w:pPr>
      <w:r>
        <w:t>“Eccetto qualche Fraternità, nella maggior parte la formazione è fatta a parere e discrezione del delegato alla formazione con temi, metodi e tempi molto fluttuanti".</w:t>
      </w:r>
      <w:r w:rsidR="00BE25E5">
        <w:t xml:space="preserve">  Certamente questo tipo di formazione non garantisce né il discernimento alla persona che si accosta al Tom ,né un futuro solido di adesione e condivisione del Carisma.”(Rel. Con Prov. Del. Prov.</w:t>
      </w:r>
      <w:r w:rsidR="00BC5C67">
        <w:t xml:space="preserve">  </w:t>
      </w:r>
      <w:r w:rsidR="00BE25E5">
        <w:t>1.3.1)</w:t>
      </w:r>
      <w:r w:rsidR="00BC5C67">
        <w:t xml:space="preserve">    </w:t>
      </w:r>
    </w:p>
    <w:p w:rsidR="00317C09" w:rsidRDefault="00BE25E5" w:rsidP="0032648C">
      <w:pPr>
        <w:jc w:val="both"/>
      </w:pPr>
      <w:r>
        <w:t>Come Provincia abbiamo avviato un progetto per la formazione iniziale che durerà tre anni.</w:t>
      </w:r>
    </w:p>
    <w:p w:rsidR="0078027E" w:rsidRDefault="00BE25E5" w:rsidP="0032648C">
      <w:pPr>
        <w:jc w:val="both"/>
      </w:pPr>
      <w:r>
        <w:t xml:space="preserve"> E’</w:t>
      </w:r>
      <w:r w:rsidR="00B831E7">
        <w:t xml:space="preserve"> stato </w:t>
      </w:r>
      <w:r>
        <w:t>costituito un gruppo di lavoro</w:t>
      </w:r>
      <w:r w:rsidR="00DA6630">
        <w:t xml:space="preserve">, </w:t>
      </w:r>
      <w:r w:rsidR="00B831E7">
        <w:t xml:space="preserve">formato dal Consiglio Provinciale e  da terziari </w:t>
      </w:r>
      <w:r w:rsidR="0078027E">
        <w:t>.</w:t>
      </w:r>
    </w:p>
    <w:p w:rsidR="00B831E7" w:rsidRPr="00317C09" w:rsidRDefault="00B831E7" w:rsidP="0032648C">
      <w:pPr>
        <w:jc w:val="both"/>
        <w:rPr>
          <w:b/>
        </w:rPr>
      </w:pPr>
      <w:r w:rsidRPr="00317C09">
        <w:rPr>
          <w:b/>
        </w:rPr>
        <w:t>1° anno</w:t>
      </w:r>
      <w:r w:rsidR="00DA6630" w:rsidRPr="00317C09">
        <w:rPr>
          <w:b/>
        </w:rPr>
        <w:t xml:space="preserve"> </w:t>
      </w:r>
      <w:r w:rsidRPr="00317C09">
        <w:rPr>
          <w:b/>
        </w:rPr>
        <w:t>auto formazione personale</w:t>
      </w:r>
    </w:p>
    <w:p w:rsidR="00B831E7" w:rsidRPr="00317C09" w:rsidRDefault="00B831E7" w:rsidP="0032648C">
      <w:pPr>
        <w:jc w:val="both"/>
        <w:rPr>
          <w:b/>
        </w:rPr>
      </w:pPr>
      <w:r w:rsidRPr="00317C09">
        <w:rPr>
          <w:b/>
        </w:rPr>
        <w:t>2° anno formazione dei delegati alla formazione</w:t>
      </w:r>
    </w:p>
    <w:p w:rsidR="00B831E7" w:rsidRPr="00317C09" w:rsidRDefault="00B831E7" w:rsidP="0032648C">
      <w:pPr>
        <w:jc w:val="both"/>
        <w:rPr>
          <w:b/>
        </w:rPr>
      </w:pPr>
      <w:r w:rsidRPr="00317C09">
        <w:rPr>
          <w:b/>
        </w:rPr>
        <w:t xml:space="preserve">3° anno </w:t>
      </w:r>
      <w:r w:rsidR="00BC5C67" w:rsidRPr="00317C09">
        <w:rPr>
          <w:b/>
        </w:rPr>
        <w:t xml:space="preserve"> </w:t>
      </w:r>
      <w:r w:rsidRPr="00317C09">
        <w:rPr>
          <w:b/>
        </w:rPr>
        <w:t>Elaborazione di un documento finale unico .</w:t>
      </w:r>
    </w:p>
    <w:p w:rsidR="0078027E" w:rsidRDefault="006871DE" w:rsidP="0032648C">
      <w:pPr>
        <w:tabs>
          <w:tab w:val="left" w:pos="709"/>
        </w:tabs>
        <w:jc w:val="both"/>
      </w:pPr>
      <w:r>
        <w:t>In previsione di tutto questo, chiediamo</w:t>
      </w:r>
      <w:r w:rsidR="002B4463">
        <w:t>,</w:t>
      </w:r>
      <w:r>
        <w:t xml:space="preserve"> fin da subito</w:t>
      </w:r>
      <w:r w:rsidR="002B4463">
        <w:t>,</w:t>
      </w:r>
      <w:r>
        <w:t xml:space="preserve"> una maggiore attenzione nelle ammissioni e nelle professioni. </w:t>
      </w:r>
    </w:p>
    <w:p w:rsidR="00783E68" w:rsidRDefault="006871DE" w:rsidP="0032648C">
      <w:pPr>
        <w:tabs>
          <w:tab w:val="left" w:pos="709"/>
        </w:tabs>
        <w:jc w:val="both"/>
        <w:rPr>
          <w:b/>
        </w:rPr>
      </w:pPr>
      <w:r w:rsidRPr="00317C09">
        <w:rPr>
          <w:b/>
        </w:rPr>
        <w:t>Non bisogna avere nessuna fretta</w:t>
      </w:r>
      <w:r w:rsidR="00DA6630" w:rsidRPr="00317C09">
        <w:rPr>
          <w:b/>
        </w:rPr>
        <w:t>.</w:t>
      </w:r>
    </w:p>
    <w:p w:rsidR="00E14F7A" w:rsidRPr="00783E68" w:rsidRDefault="006871DE" w:rsidP="0032648C">
      <w:pPr>
        <w:tabs>
          <w:tab w:val="left" w:pos="709"/>
        </w:tabs>
        <w:jc w:val="both"/>
        <w:rPr>
          <w:b/>
        </w:rPr>
      </w:pPr>
      <w:r>
        <w:t xml:space="preserve"> Le Costituzioni parlano chiaro</w:t>
      </w:r>
      <w:r w:rsidR="002B4463">
        <w:t>,</w:t>
      </w:r>
      <w:r>
        <w:t xml:space="preserve"> anche in questo</w:t>
      </w:r>
      <w:r w:rsidR="00E14F7A">
        <w:t>,</w:t>
      </w:r>
      <w:r>
        <w:t xml:space="preserve"> se lette attentamente</w:t>
      </w:r>
      <w:r w:rsidRPr="00E14F7A">
        <w:rPr>
          <w:color w:val="000000" w:themeColor="text1"/>
        </w:rPr>
        <w:t xml:space="preserve">. </w:t>
      </w:r>
      <w:r w:rsidR="00E14F7A">
        <w:rPr>
          <w:color w:val="000000" w:themeColor="text1"/>
        </w:rPr>
        <w:t xml:space="preserve"> </w:t>
      </w:r>
      <w:r w:rsidR="00E14F7A">
        <w:rPr>
          <w:rFonts w:ascii="Arial" w:hAnsi="Arial" w:cs="Arial"/>
          <w:color w:val="000000" w:themeColor="text1"/>
          <w:sz w:val="20"/>
          <w:szCs w:val="20"/>
        </w:rPr>
        <w:t>“</w:t>
      </w:r>
      <w:r w:rsidR="000539B1" w:rsidRPr="00E14F7A">
        <w:rPr>
          <w:rFonts w:ascii="Arial" w:hAnsi="Arial" w:cs="Arial"/>
          <w:color w:val="000000" w:themeColor="text1"/>
          <w:sz w:val="20"/>
          <w:szCs w:val="20"/>
        </w:rPr>
        <w:t xml:space="preserve">.Dopo un congruo tempo di </w:t>
      </w:r>
      <w:r w:rsidR="000539B1" w:rsidRPr="00ED2619">
        <w:rPr>
          <w:rFonts w:ascii="Arial" w:hAnsi="Arial" w:cs="Arial"/>
          <w:b/>
          <w:color w:val="000000" w:themeColor="text1"/>
          <w:sz w:val="20"/>
          <w:szCs w:val="20"/>
        </w:rPr>
        <w:t xml:space="preserve">almeno </w:t>
      </w:r>
      <w:r w:rsidR="000539B1" w:rsidRPr="00E14F7A">
        <w:rPr>
          <w:rFonts w:ascii="Arial" w:hAnsi="Arial" w:cs="Arial"/>
          <w:color w:val="000000" w:themeColor="text1"/>
          <w:sz w:val="20"/>
          <w:szCs w:val="20"/>
        </w:rPr>
        <w:t>sei mesi, per un’approfondita conoscenza della Fraternità, e questa del candidato, che inizialmente sarà affidato al Delegato alla formazione, per un globale approccio alla spiritualità e alla storia del Terz’Ordine, avrà inizio il periodo di esperime</w:t>
      </w:r>
      <w:r w:rsidR="00E14F7A" w:rsidRPr="00E14F7A">
        <w:rPr>
          <w:rFonts w:ascii="Arial" w:hAnsi="Arial" w:cs="Arial"/>
          <w:color w:val="000000" w:themeColor="text1"/>
          <w:sz w:val="20"/>
          <w:szCs w:val="20"/>
        </w:rPr>
        <w:t xml:space="preserve">nto o prova, della durata di 12 mesi </w:t>
      </w:r>
      <w:r w:rsidR="0032648C">
        <w:rPr>
          <w:rFonts w:ascii="Arial" w:hAnsi="Arial" w:cs="Arial"/>
          <w:color w:val="000000" w:themeColor="text1"/>
          <w:sz w:val="20"/>
          <w:szCs w:val="20"/>
        </w:rPr>
        <w:t>“. Cost.</w:t>
      </w:r>
      <w:r w:rsidR="00E14F7A">
        <w:rPr>
          <w:rFonts w:ascii="Arial" w:hAnsi="Arial" w:cs="Arial"/>
          <w:color w:val="000000" w:themeColor="text1"/>
          <w:sz w:val="20"/>
          <w:szCs w:val="20"/>
        </w:rPr>
        <w:t xml:space="preserve"> 10</w:t>
      </w:r>
      <w:r w:rsidR="00E14F7A" w:rsidRPr="00E14F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D132B" w:rsidRDefault="00DA6630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>ontano dai corsi accelerati per aspiranti e novizi,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>con la fretta di far emettere la professione ,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 xml:space="preserve"> (perché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>,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 xml:space="preserve"> le professioni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 xml:space="preserve"> è stabilito, non si sa da chi</w:t>
      </w:r>
      <w:r w:rsidR="00317C09">
        <w:rPr>
          <w:rFonts w:ascii="Arial" w:hAnsi="Arial" w:cs="Arial"/>
          <w:color w:val="000000" w:themeColor="text1"/>
          <w:sz w:val="20"/>
          <w:szCs w:val="20"/>
        </w:rPr>
        <w:t>,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>ebbano svolgersi nelle feste patronali</w:t>
      </w:r>
      <w:r w:rsidR="00317C09">
        <w:rPr>
          <w:rFonts w:ascii="Arial" w:hAnsi="Arial" w:cs="Arial"/>
          <w:color w:val="000000" w:themeColor="text1"/>
          <w:sz w:val="20"/>
          <w:szCs w:val="20"/>
        </w:rPr>
        <w:t xml:space="preserve"> Che 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 xml:space="preserve"> già di per se sono momenti particolari, che tolgono la solennità dell’evento</w:t>
      </w:r>
      <w:r w:rsidR="00B10B38">
        <w:rPr>
          <w:rFonts w:ascii="Arial" w:hAnsi="Arial" w:cs="Arial"/>
          <w:color w:val="000000" w:themeColor="text1"/>
          <w:sz w:val="20"/>
          <w:szCs w:val="20"/>
        </w:rPr>
        <w:t>’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>)..</w:t>
      </w:r>
    </w:p>
    <w:p w:rsidR="008D132B" w:rsidRDefault="008D132B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8027E" w:rsidRDefault="008D132B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Dobbiamo rivedere tutto questo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 xml:space="preserve"> per il bene del TOM.</w:t>
      </w:r>
    </w:p>
    <w:p w:rsidR="00D07C9E" w:rsidRDefault="00D07C9E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Nell</w:t>
      </w:r>
      <w:r w:rsidR="00783E68">
        <w:rPr>
          <w:rFonts w:ascii="Arial" w:hAnsi="Arial" w:cs="Arial"/>
          <w:color w:val="000000" w:themeColor="text1"/>
          <w:sz w:val="20"/>
          <w:szCs w:val="20"/>
        </w:rPr>
        <w:t xml:space="preserve">a riunione del gruppo di lavoro per la formazione tenutosi a </w:t>
      </w:r>
      <w:proofErr w:type="spellStart"/>
      <w:r w:rsidR="00783E68">
        <w:rPr>
          <w:rFonts w:ascii="Arial" w:hAnsi="Arial" w:cs="Arial"/>
          <w:color w:val="000000" w:themeColor="text1"/>
          <w:sz w:val="20"/>
          <w:szCs w:val="20"/>
        </w:rPr>
        <w:t>Corigliano</w:t>
      </w:r>
      <w:proofErr w:type="spellEnd"/>
      <w:r w:rsidR="00783E68">
        <w:rPr>
          <w:rFonts w:ascii="Arial" w:hAnsi="Arial" w:cs="Arial"/>
          <w:color w:val="000000" w:themeColor="text1"/>
          <w:sz w:val="20"/>
          <w:szCs w:val="20"/>
        </w:rPr>
        <w:t xml:space="preserve"> il 25 febbraio</w:t>
      </w:r>
      <w:r w:rsidR="002B4463">
        <w:rPr>
          <w:rFonts w:ascii="Arial" w:hAnsi="Arial" w:cs="Arial"/>
          <w:color w:val="000000" w:themeColor="text1"/>
          <w:sz w:val="20"/>
          <w:szCs w:val="20"/>
        </w:rPr>
        <w:t xml:space="preserve"> u.s.</w:t>
      </w:r>
      <w:r w:rsidR="00783E68">
        <w:rPr>
          <w:rFonts w:ascii="Arial" w:hAnsi="Arial" w:cs="Arial"/>
          <w:color w:val="000000" w:themeColor="text1"/>
          <w:sz w:val="20"/>
          <w:szCs w:val="20"/>
        </w:rPr>
        <w:t xml:space="preserve"> ,abbiamo tracciato un programma che si  svilupperà nei  prossimi anni e che riguarderà la formazione degli aspiranti e dei novizi. </w:t>
      </w:r>
    </w:p>
    <w:p w:rsidR="00ED2619" w:rsidRDefault="00783E68" w:rsidP="00ED2619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Il percorso di chi chiede di far parte del Tom durerà 4 anni, durante i  quali si a</w:t>
      </w:r>
      <w:r w:rsidR="00ED2619">
        <w:rPr>
          <w:rFonts w:ascii="Arial" w:hAnsi="Arial" w:cs="Arial"/>
          <w:color w:val="000000" w:themeColor="text1"/>
          <w:sz w:val="20"/>
          <w:szCs w:val="20"/>
        </w:rPr>
        <w:t>pprofondirà:</w:t>
      </w:r>
    </w:p>
    <w:p w:rsidR="00ED2619" w:rsidRDefault="002B4463" w:rsidP="00ED2619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Conoscenza </w:t>
      </w:r>
      <w:r w:rsidR="00ED2619">
        <w:rPr>
          <w:rFonts w:ascii="Arial" w:hAnsi="Arial" w:cs="Arial"/>
          <w:color w:val="000000" w:themeColor="text1"/>
          <w:sz w:val="20"/>
          <w:szCs w:val="20"/>
        </w:rPr>
        <w:t xml:space="preserve">  umana e cristiana,</w:t>
      </w:r>
    </w:p>
    <w:p w:rsidR="00783E68" w:rsidRDefault="00ED2619" w:rsidP="00ED2619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Formazione umana e  cristiana</w:t>
      </w:r>
    </w:p>
    <w:p w:rsidR="00ED2619" w:rsidRDefault="00ED2619" w:rsidP="00ED2619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Conoscenza e approfondimento del Fondatore</w:t>
      </w:r>
    </w:p>
    <w:p w:rsidR="00ED2619" w:rsidRDefault="00ED2619" w:rsidP="00ED2619">
      <w:pPr>
        <w:pStyle w:val="Paragrafoelenco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Spiritualità del Carisma.</w:t>
      </w:r>
    </w:p>
    <w:p w:rsidR="008D132B" w:rsidRDefault="00ED2619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>niziando da questo anno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 xml:space="preserve"> sociale,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 xml:space="preserve"> le ammissioni e le professioni vengano stabilite secondo le norme canoniche.</w:t>
      </w:r>
    </w:p>
    <w:p w:rsidR="008D132B" w:rsidRDefault="00317C09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Tenendo presente che l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>’anno sociale minimo</w:t>
      </w:r>
      <w:r w:rsidR="0060543B">
        <w:rPr>
          <w:rFonts w:ascii="Arial" w:hAnsi="Arial" w:cs="Arial"/>
          <w:color w:val="000000" w:themeColor="text1"/>
          <w:sz w:val="20"/>
          <w:szCs w:val="20"/>
        </w:rPr>
        <w:t xml:space="preserve"> inizia il 29 settembre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,</w:t>
      </w:r>
      <w:r w:rsidR="00E44C63">
        <w:rPr>
          <w:rFonts w:ascii="Arial" w:hAnsi="Arial" w:cs="Arial"/>
          <w:color w:val="000000" w:themeColor="text1"/>
          <w:sz w:val="20"/>
          <w:szCs w:val="20"/>
        </w:rPr>
        <w:t xml:space="preserve"> si fissi in questo giorno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>l’inizio effettivo del percorso di aspirantato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543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>di noviziato e quindi le date di ammissione e professione siano fissate il 29 settembre dell’anno successivo.</w:t>
      </w:r>
    </w:p>
    <w:p w:rsidR="0078027E" w:rsidRDefault="00E44C63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Dur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 xml:space="preserve">ante 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>quest’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 xml:space="preserve"> anno senza interruzioni si effettui il pe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>rcorso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formativo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 xml:space="preserve"> degli aspiranti e noviz</w:t>
      </w:r>
      <w:r w:rsidR="00783E68">
        <w:rPr>
          <w:rFonts w:ascii="Arial" w:hAnsi="Arial" w:cs="Arial"/>
          <w:color w:val="000000" w:themeColor="text1"/>
          <w:sz w:val="20"/>
          <w:szCs w:val="20"/>
        </w:rPr>
        <w:t>i, sotto la guida del P. A</w:t>
      </w:r>
      <w:r>
        <w:rPr>
          <w:rFonts w:ascii="Arial" w:hAnsi="Arial" w:cs="Arial"/>
          <w:color w:val="000000" w:themeColor="text1"/>
          <w:sz w:val="20"/>
          <w:szCs w:val="20"/>
        </w:rPr>
        <w:t>ssi</w:t>
      </w:r>
      <w:r w:rsidR="00783E68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>tente e del De</w:t>
      </w:r>
      <w:r w:rsidR="0032648C">
        <w:rPr>
          <w:rFonts w:ascii="Arial" w:hAnsi="Arial" w:cs="Arial"/>
          <w:color w:val="000000" w:themeColor="text1"/>
          <w:sz w:val="20"/>
          <w:szCs w:val="20"/>
        </w:rPr>
        <w:t xml:space="preserve">legato alla Formazione(Dir. II.n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8)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8027E" w:rsidRDefault="0078027E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Innanzi tutto</w:t>
      </w:r>
      <w:r w:rsidR="00317C0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si conosca a fondo il Candidato: la sua vita, il suo inserimento nella Chiesa, le motivazioni di questa scelta</w:t>
      </w:r>
      <w:r w:rsidR="00E44C63">
        <w:rPr>
          <w:rFonts w:ascii="Arial" w:hAnsi="Arial" w:cs="Arial"/>
          <w:color w:val="000000" w:themeColor="text1"/>
          <w:sz w:val="20"/>
          <w:szCs w:val="20"/>
        </w:rPr>
        <w:t xml:space="preserve">, e lo stesso conosca la 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>Fraternità.</w:t>
      </w:r>
    </w:p>
    <w:p w:rsidR="00E44C63" w:rsidRDefault="00E44C63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 studi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 xml:space="preserve">La vita del </w:t>
      </w:r>
      <w:proofErr w:type="spellStart"/>
      <w:r w:rsidR="0078027E">
        <w:rPr>
          <w:rFonts w:ascii="Arial" w:hAnsi="Arial" w:cs="Arial"/>
          <w:color w:val="000000" w:themeColor="text1"/>
          <w:sz w:val="20"/>
          <w:szCs w:val="20"/>
        </w:rPr>
        <w:t>Fonfatore</w:t>
      </w:r>
      <w:proofErr w:type="spellEnd"/>
      <w:r w:rsidR="0078027E">
        <w:rPr>
          <w:rFonts w:ascii="Arial" w:hAnsi="Arial" w:cs="Arial"/>
          <w:color w:val="000000" w:themeColor="text1"/>
          <w:sz w:val="20"/>
          <w:szCs w:val="20"/>
        </w:rPr>
        <w:t>, Regola, Costituzioni ,Direttorio, Documenti</w:t>
      </w:r>
      <w:r w:rsidR="00026B53">
        <w:rPr>
          <w:rFonts w:ascii="Arial" w:hAnsi="Arial" w:cs="Arial"/>
          <w:color w:val="000000" w:themeColor="text1"/>
          <w:sz w:val="20"/>
          <w:szCs w:val="20"/>
        </w:rPr>
        <w:t xml:space="preserve"> della Chiesa e 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 xml:space="preserve"> dell’</w:t>
      </w:r>
      <w:r>
        <w:rPr>
          <w:rFonts w:ascii="Arial" w:hAnsi="Arial" w:cs="Arial"/>
          <w:color w:val="000000" w:themeColor="text1"/>
          <w:sz w:val="20"/>
          <w:szCs w:val="20"/>
        </w:rPr>
        <w:t>Ordine.</w:t>
      </w:r>
    </w:p>
    <w:p w:rsidR="00026B53" w:rsidRDefault="00026B53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Teniamo presente Il capitolo II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delle Costituzioni</w:t>
      </w:r>
      <w:r w:rsidR="0032648C">
        <w:rPr>
          <w:rFonts w:ascii="Arial" w:hAnsi="Arial" w:cs="Arial"/>
          <w:color w:val="000000" w:themeColor="text1"/>
          <w:sz w:val="20"/>
          <w:szCs w:val="20"/>
        </w:rPr>
        <w:t>: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n.10-11-12-13 e mettiamoli in pratica.</w:t>
      </w:r>
    </w:p>
    <w:p w:rsidR="0032648C" w:rsidRDefault="0032648C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Alla fine del percorso si riunisca il consiglio di Fraternità e dopo aver sentito il parere del P. Assistente e del Delegato alla formazione e aver ricevuto richiesta scritta</w:t>
      </w:r>
      <w:r w:rsidR="00EC3FEB">
        <w:rPr>
          <w:rFonts w:ascii="Arial" w:hAnsi="Arial" w:cs="Arial"/>
          <w:color w:val="000000" w:themeColor="text1"/>
          <w:sz w:val="20"/>
          <w:szCs w:val="20"/>
        </w:rPr>
        <w:t>,il candidato,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può essere ammesso, a scrutinio segreto al Tom.( Cos. n 14).</w:t>
      </w:r>
    </w:p>
    <w:p w:rsidR="008D132B" w:rsidRDefault="00E44C63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78027E">
        <w:rPr>
          <w:rFonts w:ascii="Arial" w:hAnsi="Arial" w:cs="Arial"/>
          <w:color w:val="000000" w:themeColor="text1"/>
          <w:sz w:val="20"/>
          <w:szCs w:val="20"/>
        </w:rPr>
        <w:t>ome può tutto questo esau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rirsi in pochi mesi 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>d’</w:t>
      </w:r>
      <w:r>
        <w:rPr>
          <w:rFonts w:ascii="Arial" w:hAnsi="Arial" w:cs="Arial"/>
          <w:color w:val="000000" w:themeColor="text1"/>
          <w:sz w:val="20"/>
          <w:szCs w:val="20"/>
        </w:rPr>
        <w:t>incontri</w:t>
      </w:r>
      <w:r w:rsidR="00DA6630">
        <w:rPr>
          <w:rFonts w:ascii="Arial" w:hAnsi="Arial" w:cs="Arial"/>
          <w:color w:val="000000" w:themeColor="text1"/>
          <w:sz w:val="20"/>
          <w:szCs w:val="20"/>
        </w:rPr>
        <w:t>?</w:t>
      </w:r>
      <w:r w:rsidR="008D13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26B53" w:rsidRDefault="00026B53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Come già comunicato lo scorso anno</w:t>
      </w:r>
      <w:r w:rsidR="002B4463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inviate le relazioni degli aspiranti e dei novizi al con</w:t>
      </w:r>
      <w:r w:rsidR="00ED2619">
        <w:rPr>
          <w:rFonts w:ascii="Arial" w:hAnsi="Arial" w:cs="Arial"/>
          <w:color w:val="000000" w:themeColor="text1"/>
          <w:sz w:val="20"/>
          <w:szCs w:val="20"/>
        </w:rPr>
        <w:t>siglio</w:t>
      </w:r>
      <w:r w:rsidR="008235CD">
        <w:rPr>
          <w:rFonts w:ascii="Arial" w:hAnsi="Arial" w:cs="Arial"/>
          <w:color w:val="000000" w:themeColor="text1"/>
          <w:sz w:val="20"/>
          <w:szCs w:val="20"/>
        </w:rPr>
        <w:t xml:space="preserve"> provinciale</w:t>
      </w:r>
      <w:r w:rsidR="00ED2619">
        <w:rPr>
          <w:rFonts w:ascii="Arial" w:hAnsi="Arial" w:cs="Arial"/>
          <w:color w:val="000000" w:themeColor="text1"/>
          <w:sz w:val="20"/>
          <w:szCs w:val="20"/>
        </w:rPr>
        <w:t xml:space="preserve"> in tempo, perché è nostro desiderio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incontrare i candidati. </w:t>
      </w:r>
    </w:p>
    <w:p w:rsidR="0032648C" w:rsidRDefault="00DA6630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Coscienti che è necessario intraprendere un cammino più responsabile, sicuri che uniti riusciremo ad avvicinarci sempre più all’obbiettivo fissato </w:t>
      </w:r>
    </w:p>
    <w:p w:rsidR="00026B53" w:rsidRDefault="008235CD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V</w:t>
      </w:r>
      <w:r w:rsidR="0032648C">
        <w:rPr>
          <w:rFonts w:ascii="Arial" w:hAnsi="Arial" w:cs="Arial"/>
          <w:color w:val="000000" w:themeColor="text1"/>
          <w:sz w:val="20"/>
          <w:szCs w:val="20"/>
        </w:rPr>
        <w:t>i saluto in San Francesco.</w:t>
      </w:r>
    </w:p>
    <w:p w:rsidR="00D573B3" w:rsidRDefault="00D573B3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573B3" w:rsidRDefault="00ED2619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Lamezia Terme 26-</w:t>
      </w:r>
      <w:r w:rsidR="00D573B3">
        <w:rPr>
          <w:rFonts w:ascii="Arial" w:hAnsi="Arial" w:cs="Arial"/>
          <w:color w:val="000000" w:themeColor="text1"/>
          <w:sz w:val="20"/>
          <w:szCs w:val="20"/>
        </w:rPr>
        <w:t xml:space="preserve">02.2017   </w:t>
      </w:r>
    </w:p>
    <w:p w:rsidR="00D573B3" w:rsidRDefault="00ED2619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D573B3">
        <w:rPr>
          <w:rFonts w:ascii="Arial" w:hAnsi="Arial" w:cs="Arial"/>
          <w:color w:val="000000" w:themeColor="text1"/>
          <w:sz w:val="20"/>
          <w:szCs w:val="20"/>
        </w:rPr>
        <w:t xml:space="preserve">Teresa </w:t>
      </w:r>
      <w:proofErr w:type="spellStart"/>
      <w:r w:rsidR="00D573B3">
        <w:rPr>
          <w:rFonts w:ascii="Arial" w:hAnsi="Arial" w:cs="Arial"/>
          <w:color w:val="000000" w:themeColor="text1"/>
          <w:sz w:val="20"/>
          <w:szCs w:val="20"/>
        </w:rPr>
        <w:t>Paonessa</w:t>
      </w:r>
      <w:proofErr w:type="spellEnd"/>
    </w:p>
    <w:p w:rsidR="00D573B3" w:rsidRDefault="00D573B3" w:rsidP="0032648C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Correttrice provinciale Tom                               </w:t>
      </w:r>
    </w:p>
    <w:p w:rsidR="00D573B3" w:rsidRPr="00E14F7A" w:rsidRDefault="00D573B3" w:rsidP="0032648C">
      <w:pPr>
        <w:tabs>
          <w:tab w:val="left" w:pos="709"/>
        </w:tabs>
        <w:jc w:val="both"/>
        <w:rPr>
          <w:rFonts w:cs="Arial"/>
          <w:color w:val="000000" w:themeColor="text1"/>
          <w:sz w:val="28"/>
          <w:szCs w:val="28"/>
        </w:rPr>
      </w:pPr>
    </w:p>
    <w:p w:rsidR="00AF425F" w:rsidRDefault="00BC5C67" w:rsidP="0032648C">
      <w:pPr>
        <w:jc w:val="both"/>
      </w:pPr>
      <w:r>
        <w:t xml:space="preserve">                             </w:t>
      </w:r>
    </w:p>
    <w:p w:rsidR="00BC5C67" w:rsidRPr="00D573B3" w:rsidRDefault="00BC5C67" w:rsidP="0032648C">
      <w:pPr>
        <w:jc w:val="both"/>
        <w:rPr>
          <w:sz w:val="18"/>
          <w:szCs w:val="18"/>
        </w:rPr>
      </w:pPr>
      <w:r w:rsidRPr="00D573B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sectPr w:rsidR="00BC5C67" w:rsidRPr="00D573B3" w:rsidSect="00AF4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54A5"/>
    <w:multiLevelType w:val="hybridMultilevel"/>
    <w:tmpl w:val="660A0ADE"/>
    <w:lvl w:ilvl="0" w:tplc="BC70B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2777D"/>
    <w:multiLevelType w:val="hybridMultilevel"/>
    <w:tmpl w:val="25220C9A"/>
    <w:lvl w:ilvl="0" w:tplc="E87EC4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5C67"/>
    <w:rsid w:val="00026B53"/>
    <w:rsid w:val="000539B1"/>
    <w:rsid w:val="000F4502"/>
    <w:rsid w:val="00134F25"/>
    <w:rsid w:val="0018725D"/>
    <w:rsid w:val="00270DF3"/>
    <w:rsid w:val="002B4463"/>
    <w:rsid w:val="00305248"/>
    <w:rsid w:val="00317C09"/>
    <w:rsid w:val="0032648C"/>
    <w:rsid w:val="00591875"/>
    <w:rsid w:val="0060543B"/>
    <w:rsid w:val="00683429"/>
    <w:rsid w:val="006871DE"/>
    <w:rsid w:val="0078027E"/>
    <w:rsid w:val="00783E68"/>
    <w:rsid w:val="007D1545"/>
    <w:rsid w:val="007F7E12"/>
    <w:rsid w:val="008235CD"/>
    <w:rsid w:val="00886DF1"/>
    <w:rsid w:val="008B126F"/>
    <w:rsid w:val="008D132B"/>
    <w:rsid w:val="009B7D01"/>
    <w:rsid w:val="009F323B"/>
    <w:rsid w:val="00AF425F"/>
    <w:rsid w:val="00B10B38"/>
    <w:rsid w:val="00B66571"/>
    <w:rsid w:val="00B831E7"/>
    <w:rsid w:val="00BC5C67"/>
    <w:rsid w:val="00BE25E5"/>
    <w:rsid w:val="00D07C9E"/>
    <w:rsid w:val="00D573B3"/>
    <w:rsid w:val="00DA6630"/>
    <w:rsid w:val="00DC4255"/>
    <w:rsid w:val="00E14F7A"/>
    <w:rsid w:val="00E44C63"/>
    <w:rsid w:val="00EC3FEB"/>
    <w:rsid w:val="00ED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539B1"/>
  </w:style>
  <w:style w:type="character" w:styleId="Collegamentoipertestuale">
    <w:name w:val="Hyperlink"/>
    <w:basedOn w:val="Carpredefinitoparagrafo"/>
    <w:uiPriority w:val="99"/>
    <w:semiHidden/>
    <w:unhideWhenUsed/>
    <w:rsid w:val="000539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B435-B54A-4001-95EE-60FDC07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16</cp:revision>
  <dcterms:created xsi:type="dcterms:W3CDTF">2017-02-18T17:45:00Z</dcterms:created>
  <dcterms:modified xsi:type="dcterms:W3CDTF">2017-02-26T16:31:00Z</dcterms:modified>
</cp:coreProperties>
</file>